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jc w:val="center"/>
        <w:tblLayout w:type="fixed"/>
        <w:tblLook w:val="04A0"/>
      </w:tblPr>
      <w:tblGrid>
        <w:gridCol w:w="1300"/>
        <w:gridCol w:w="1240"/>
        <w:gridCol w:w="1161"/>
        <w:gridCol w:w="1134"/>
        <w:gridCol w:w="1405"/>
        <w:gridCol w:w="1288"/>
        <w:gridCol w:w="802"/>
        <w:gridCol w:w="850"/>
        <w:gridCol w:w="140"/>
        <w:gridCol w:w="711"/>
        <w:gridCol w:w="850"/>
        <w:gridCol w:w="673"/>
        <w:gridCol w:w="674"/>
        <w:gridCol w:w="352"/>
        <w:gridCol w:w="321"/>
        <w:gridCol w:w="674"/>
        <w:gridCol w:w="625"/>
        <w:gridCol w:w="625"/>
        <w:gridCol w:w="625"/>
      </w:tblGrid>
      <w:tr w:rsidR="00242864" w:rsidRPr="006B067D" w:rsidTr="00242864">
        <w:trPr>
          <w:trHeight w:val="570"/>
          <w:jc w:val="center"/>
        </w:trPr>
        <w:tc>
          <w:tcPr>
            <w:tcW w:w="154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微软简标宋" w:eastAsia="微软简标宋" w:hAnsi="黑体" w:cs="宋体"/>
                <w:color w:val="000000"/>
                <w:kern w:val="0"/>
                <w:sz w:val="44"/>
                <w:szCs w:val="44"/>
              </w:rPr>
            </w:pPr>
            <w:r w:rsidRPr="00C6365B">
              <w:rPr>
                <w:rFonts w:ascii="微软简标宋" w:eastAsia="微软简标宋" w:hAnsi="黑体" w:cs="宋体" w:hint="eastAsia"/>
                <w:color w:val="000000"/>
                <w:kern w:val="0"/>
                <w:sz w:val="44"/>
                <w:szCs w:val="44"/>
              </w:rPr>
              <w:t>汕头市</w:t>
            </w:r>
            <w:r w:rsidRPr="006B067D">
              <w:rPr>
                <w:rFonts w:ascii="微软简标宋" w:eastAsia="微软简标宋" w:hAnsi="黑体" w:cs="宋体" w:hint="eastAsia"/>
                <w:color w:val="000000"/>
                <w:kern w:val="0"/>
                <w:sz w:val="44"/>
                <w:szCs w:val="44"/>
              </w:rPr>
              <w:t>星级社工评定材料之服务项目基本信息</w:t>
            </w:r>
          </w:p>
        </w:tc>
      </w:tr>
      <w:tr w:rsidR="00242864" w:rsidRPr="006B067D" w:rsidTr="00242864">
        <w:trPr>
          <w:trHeight w:val="570"/>
          <w:jc w:val="center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ind w:firstLineChars="150" w:firstLine="330"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申请星级：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tabs>
                <w:tab w:val="left" w:pos="3044"/>
              </w:tabs>
              <w:wordWrap w:val="0"/>
              <w:jc w:val="righ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填报日期：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242864" w:rsidRPr="006B067D" w:rsidTr="00242864">
        <w:trPr>
          <w:trHeight w:val="7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项目主要成员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项目层级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项目经费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及主要来源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本人职责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服务数量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项目文书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（在方格填“有”或“无”）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完成情况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（在选项方格内打“√”）</w:t>
            </w:r>
          </w:p>
        </w:tc>
      </w:tr>
      <w:tr w:rsidR="00242864" w:rsidRPr="006B067D" w:rsidTr="00242864">
        <w:trPr>
          <w:trHeight w:val="675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个案数量及受益人数（个）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小组数量及受益人数（个）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活动数量及受益人数（个）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探访或访谈人数（人）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7"/>
                <w:szCs w:val="17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计划书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完整的过程记录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评估报告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其他辅助材料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基本完成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未完成</w:t>
            </w:r>
          </w:p>
        </w:tc>
      </w:tr>
      <w:tr w:rsidR="00242864" w:rsidRPr="006B067D" w:rsidTr="00242864">
        <w:trPr>
          <w:trHeight w:val="16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年  月至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864" w:rsidRPr="006B067D" w:rsidTr="00242864">
        <w:trPr>
          <w:trHeight w:val="16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年  月至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864" w:rsidRPr="006B067D" w:rsidTr="00242864">
        <w:trPr>
          <w:trHeight w:val="1602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年  月至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B067D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2864" w:rsidRPr="006B067D" w:rsidTr="00242864">
        <w:trPr>
          <w:trHeight w:val="795"/>
          <w:jc w:val="center"/>
        </w:trPr>
        <w:tc>
          <w:tcPr>
            <w:tcW w:w="154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864" w:rsidRPr="006B067D" w:rsidRDefault="00242864" w:rsidP="00AE73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06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：1.本人职责是指在项目的前期调研、方案策划、组织实施、结果评估等过程中所负责的事项。2.项目层级是指该项目属于区级、市级、省级、国家级申报项目，或单位内部项目。3.项目经费是指完成该项目所需的费用，主要来源包括各级彩票公益金、各级财政、社会捐助、单位自筹等。4.项目文书中其他辅助材料是指项目工作的照片、前期调研报告、宣传资料、财务票据等。</w:t>
            </w:r>
          </w:p>
        </w:tc>
      </w:tr>
    </w:tbl>
    <w:p w:rsidR="000803C4" w:rsidRDefault="000803C4"/>
    <w:sectPr w:rsidR="000803C4" w:rsidSect="00242864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864"/>
    <w:rsid w:val="000803C4"/>
    <w:rsid w:val="0024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2016-05-09T07:21:00Z</dcterms:created>
  <dcterms:modified xsi:type="dcterms:W3CDTF">2016-05-09T07:23:00Z</dcterms:modified>
</cp:coreProperties>
</file>